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5B167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1671">
        <w:rPr>
          <w:rFonts w:ascii="Calibri" w:hAnsi="Calibri"/>
          <w:b/>
          <w:sz w:val="28"/>
          <w:szCs w:val="28"/>
        </w:rPr>
        <w:t>ΑΙΤΗΣΗ ΣΥΜΜΕΤΟΧΗΣ</w:t>
      </w:r>
    </w:p>
    <w:p w14:paraId="08F4A8B4" w14:textId="77777777" w:rsidR="00C93C3F" w:rsidRPr="005B1671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1671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 w:rsidRPr="005B1671">
        <w:rPr>
          <w:rFonts w:ascii="Calibri" w:hAnsi="Calibri"/>
          <w:b/>
          <w:sz w:val="28"/>
          <w:szCs w:val="28"/>
        </w:rPr>
        <w:t>«ΠΡΑΚΤΙΚΗ AΣΚΗΣΗ ΠΑΝΕΠΙΣΤΗΜΙΟΥ ΠΑΤΡΩΝ AK. ΕΤΩΝ 2022-2023 &amp; 2023-2024»</w:t>
      </w:r>
    </w:p>
    <w:p w14:paraId="5F2B7A65" w14:textId="113A69AC" w:rsidR="008F5A5C" w:rsidRPr="005B1671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1671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5B1671">
        <w:rPr>
          <w:rFonts w:ascii="Calibri" w:hAnsi="Calibri"/>
          <w:b/>
          <w:sz w:val="28"/>
          <w:szCs w:val="28"/>
        </w:rPr>
        <w:t>2</w:t>
      </w:r>
      <w:r w:rsidR="00E65CD9" w:rsidRPr="005B1671">
        <w:rPr>
          <w:rFonts w:ascii="Calibri" w:hAnsi="Calibri"/>
          <w:b/>
          <w:sz w:val="28"/>
          <w:szCs w:val="28"/>
        </w:rPr>
        <w:t>3</w:t>
      </w:r>
      <w:r w:rsidRPr="005B1671">
        <w:rPr>
          <w:rFonts w:ascii="Calibri" w:hAnsi="Calibri"/>
          <w:b/>
          <w:sz w:val="28"/>
          <w:szCs w:val="28"/>
        </w:rPr>
        <w:t>-20</w:t>
      </w:r>
      <w:r w:rsidR="004E2FC6" w:rsidRPr="005B1671">
        <w:rPr>
          <w:rFonts w:ascii="Calibri" w:hAnsi="Calibri"/>
          <w:b/>
          <w:sz w:val="28"/>
          <w:szCs w:val="28"/>
        </w:rPr>
        <w:t>2</w:t>
      </w:r>
      <w:r w:rsidR="00E65CD9" w:rsidRPr="005B1671">
        <w:rPr>
          <w:rFonts w:ascii="Calibri" w:hAnsi="Calibri"/>
          <w:b/>
          <w:sz w:val="28"/>
          <w:szCs w:val="28"/>
        </w:rPr>
        <w:t>4</w:t>
      </w:r>
    </w:p>
    <w:p w14:paraId="75867674" w14:textId="237F21F9" w:rsidR="006253D6" w:rsidRPr="005B167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5B1671">
        <w:rPr>
          <w:rFonts w:ascii="Calibri" w:hAnsi="Calibri"/>
          <w:b/>
          <w:sz w:val="28"/>
          <w:szCs w:val="28"/>
        </w:rPr>
        <w:t>ΤΜΗΜΑΤΟΣ:</w:t>
      </w:r>
      <w:r w:rsidR="00F81908" w:rsidRPr="005B1671">
        <w:rPr>
          <w:rFonts w:ascii="Calibri" w:hAnsi="Calibri"/>
          <w:b/>
          <w:sz w:val="28"/>
          <w:szCs w:val="28"/>
        </w:rPr>
        <w:t xml:space="preserve"> </w:t>
      </w:r>
      <w:r w:rsidR="005B1671" w:rsidRPr="005B1671">
        <w:rPr>
          <w:rFonts w:ascii="Calibri" w:hAnsi="Calibri"/>
          <w:b/>
          <w:sz w:val="28"/>
          <w:szCs w:val="28"/>
        </w:rPr>
        <w:t>ΔΙΟΙΚΗΣΗ ΕΠΙΧΕΙΡΗΣΕΩΝ</w:t>
      </w:r>
    </w:p>
    <w:p w14:paraId="28A2872C" w14:textId="77777777" w:rsidR="00C93C3F" w:rsidRPr="005B1671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5B1671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1671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Έτος 1</w:t>
            </w:r>
            <w:r w:rsidRPr="005B1671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5B1671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5B1671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5B1671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5B167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1671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1671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5B1671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7777777" w:rsidR="008F5A5C" w:rsidRPr="005B1671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Αριθμός μαθημάτων για τη λήψη πτυχίου:</w:t>
            </w:r>
          </w:p>
        </w:tc>
        <w:tc>
          <w:tcPr>
            <w:tcW w:w="2183" w:type="dxa"/>
          </w:tcPr>
          <w:p w14:paraId="2BD770CE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5B1671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5B1671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5B1671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5B1671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5B1671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5B1671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5B1671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(γ)</w:t>
            </w:r>
            <w:r w:rsidRPr="005B1671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5B1671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5B1671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5B1671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5B1671">
              <w:rPr>
                <w:rFonts w:ascii="Calibri" w:hAnsi="Calibri"/>
                <w:i/>
                <w:sz w:val="20"/>
              </w:rPr>
              <w:t>προαιρετικό</w:t>
            </w:r>
            <w:r w:rsidRPr="005B1671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5B1671">
              <w:rPr>
                <w:rFonts w:ascii="Calibri" w:hAnsi="Calibri"/>
                <w:sz w:val="18"/>
                <w:szCs w:val="18"/>
              </w:rPr>
              <w:t>……………….</w:t>
            </w: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5B1671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5B1671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5B1671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711592BD" w14:textId="3526619D" w:rsidR="008F5A5C" w:rsidRPr="005B1671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5B167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C93C3F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Πρακτική Άσκηση Πανεπιστημίου Πατρών </w:t>
            </w:r>
            <w:proofErr w:type="spellStart"/>
            <w:r w:rsidR="00C93C3F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C93C3F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2022-2023 &amp; 2023-2024» με κωδικό MIS 6004520, η οποία συγχρηματοδοτείται από το Ευρωπαϊκό Κοινωνικό Ταμείο (ΕΚΤ) και από Εθνικούς Πόρους μέσω του Επιχειρησιακού Προγράμματος «Ανάπτυξη Ανθρώπινου Δυναμικού &amp; Κοινωνική Συνοχή» (ΠΠ 2021-2027)</w:t>
            </w:r>
            <w:r w:rsidRPr="005B1671">
              <w:rPr>
                <w:rFonts w:ascii="Calibri" w:hAnsi="Calibri"/>
                <w:sz w:val="18"/>
                <w:szCs w:val="18"/>
              </w:rPr>
              <w:t xml:space="preserve">, του Τμήματος </w:t>
            </w:r>
            <w:r w:rsidR="005B1671" w:rsidRPr="005B1671">
              <w:rPr>
                <w:rFonts w:ascii="Calibri" w:hAnsi="Calibri"/>
                <w:sz w:val="18"/>
                <w:szCs w:val="18"/>
              </w:rPr>
              <w:t>Διοίκηση Επιχειρήσεων</w:t>
            </w:r>
            <w:r w:rsidR="005B1671" w:rsidRPr="005B1671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B1671">
              <w:rPr>
                <w:rFonts w:ascii="Calibri" w:hAnsi="Calibri"/>
                <w:sz w:val="18"/>
                <w:szCs w:val="18"/>
              </w:rPr>
              <w:t xml:space="preserve">για το ακαδημαϊκό έτος </w:t>
            </w:r>
            <w:r w:rsidR="00056134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</w:t>
            </w:r>
            <w:r w:rsidR="00E65CD9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3</w:t>
            </w:r>
            <w:r w:rsidR="00056134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-202</w:t>
            </w:r>
            <w:r w:rsidR="00E65CD9" w:rsidRPr="005B1671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4</w:t>
            </w:r>
          </w:p>
          <w:p w14:paraId="63AB4CC0" w14:textId="77777777" w:rsidR="008F5A5C" w:rsidRPr="005B1671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5B1671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5B1671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5B1671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5B1671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5B1671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5B1671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5B1671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5B1671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5B1671">
              <w:rPr>
                <w:rFonts w:ascii="Calibri" w:hAnsi="Calibri"/>
                <w:sz w:val="18"/>
                <w:szCs w:val="18"/>
              </w:rPr>
              <w:t>/</w:t>
            </w:r>
            <w:r w:rsidRPr="005B1671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5B1671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5B1671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5B1671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5B1671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5B1671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5B1671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5B1671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5B1671">
              <w:rPr>
                <w:rFonts w:ascii="Calibri" w:hAnsi="Calibri"/>
                <w:sz w:val="18"/>
                <w:szCs w:val="18"/>
              </w:rPr>
              <w:t>:</w:t>
            </w:r>
          </w:p>
          <w:p w14:paraId="463C5FBD" w14:textId="1DE08ED1" w:rsidR="006A3B1C" w:rsidRPr="005B1671" w:rsidRDefault="008F5A5C" w:rsidP="006A3B1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7BA07EBE" w14:textId="052F0451" w:rsidR="006A3B1C" w:rsidRPr="006A3B1C" w:rsidRDefault="006A3B1C" w:rsidP="006A3B1C">
            <w:pPr>
              <w:ind w:left="720"/>
              <w:rPr>
                <w:rFonts w:ascii="Calibri" w:hAnsi="Calibri"/>
                <w:sz w:val="18"/>
                <w:szCs w:val="18"/>
              </w:rPr>
            </w:pPr>
            <w:r w:rsidRPr="005B1671">
              <w:rPr>
                <w:rFonts w:ascii="Calibri" w:eastAsia="SimSun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C55071" wp14:editId="17A8A68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78105</wp:posOffset>
                      </wp:positionV>
                      <wp:extent cx="6431280" cy="0"/>
                      <wp:effectExtent l="0" t="0" r="0" b="0"/>
                      <wp:wrapNone/>
                      <wp:docPr id="1671724855" name="Straight Connector 1671724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12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9D3F8" id="Straight Connector 16717248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6.15pt" to="50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" strokecolor="black [3040]"/>
                  </w:pict>
                </mc:Fallback>
              </mc:AlternateContent>
            </w:r>
          </w:p>
          <w:p w14:paraId="55E9DD74" w14:textId="77D456B5" w:rsidR="00332C34" w:rsidRPr="00332C34" w:rsidRDefault="00332C34" w:rsidP="00332C34">
            <w:pPr>
              <w:jc w:val="both"/>
              <w:rPr>
                <w:sz w:val="16"/>
                <w:szCs w:val="16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C333F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A6F0" w14:textId="77777777" w:rsidR="00E94782" w:rsidRDefault="00E94782">
      <w:r>
        <w:separator/>
      </w:r>
    </w:p>
  </w:endnote>
  <w:endnote w:type="continuationSeparator" w:id="0">
    <w:p w14:paraId="2C27EB5C" w14:textId="77777777" w:rsidR="00E94782" w:rsidRDefault="00E9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A7" w14:textId="07000670" w:rsidR="00E14F5A" w:rsidRPr="00825D2D" w:rsidRDefault="005B1671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4D864E78" wp14:editId="28717FC9">
          <wp:extent cx="5080000" cy="481420"/>
          <wp:effectExtent l="0" t="0" r="6350" b="0"/>
          <wp:docPr id="90622170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401" cy="48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7BCF" w14:textId="77777777" w:rsidR="00E94782" w:rsidRDefault="00E94782">
      <w:r>
        <w:separator/>
      </w:r>
    </w:p>
  </w:footnote>
  <w:footnote w:type="continuationSeparator" w:id="0">
    <w:p w14:paraId="19401B35" w14:textId="77777777" w:rsidR="00E94782" w:rsidRDefault="00E9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191283760" name="Εικόνα 191283760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65288394" name="Εικόνα 565288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447">
    <w:abstractNumId w:val="7"/>
  </w:num>
  <w:num w:numId="2" w16cid:durableId="1468402234">
    <w:abstractNumId w:val="11"/>
  </w:num>
  <w:num w:numId="3" w16cid:durableId="2005236898">
    <w:abstractNumId w:val="16"/>
  </w:num>
  <w:num w:numId="4" w16cid:durableId="1110005987">
    <w:abstractNumId w:val="1"/>
  </w:num>
  <w:num w:numId="5" w16cid:durableId="1060059634">
    <w:abstractNumId w:val="14"/>
  </w:num>
  <w:num w:numId="6" w16cid:durableId="2103866037">
    <w:abstractNumId w:val="13"/>
  </w:num>
  <w:num w:numId="7" w16cid:durableId="541985439">
    <w:abstractNumId w:val="17"/>
  </w:num>
  <w:num w:numId="8" w16cid:durableId="970480607">
    <w:abstractNumId w:val="19"/>
  </w:num>
  <w:num w:numId="9" w16cid:durableId="1030573906">
    <w:abstractNumId w:val="0"/>
  </w:num>
  <w:num w:numId="10" w16cid:durableId="1379009683">
    <w:abstractNumId w:val="8"/>
  </w:num>
  <w:num w:numId="11" w16cid:durableId="1825389140">
    <w:abstractNumId w:val="15"/>
  </w:num>
  <w:num w:numId="12" w16cid:durableId="1276670400">
    <w:abstractNumId w:val="10"/>
  </w:num>
  <w:num w:numId="13" w16cid:durableId="1567833079">
    <w:abstractNumId w:val="12"/>
  </w:num>
  <w:num w:numId="14" w16cid:durableId="2059697383">
    <w:abstractNumId w:val="3"/>
  </w:num>
  <w:num w:numId="15" w16cid:durableId="50344942">
    <w:abstractNumId w:val="2"/>
  </w:num>
  <w:num w:numId="16" w16cid:durableId="703989647">
    <w:abstractNumId w:val="18"/>
  </w:num>
  <w:num w:numId="17" w16cid:durableId="998077560">
    <w:abstractNumId w:val="6"/>
  </w:num>
  <w:num w:numId="18" w16cid:durableId="1116873613">
    <w:abstractNumId w:val="20"/>
  </w:num>
  <w:num w:numId="19" w16cid:durableId="561403841">
    <w:abstractNumId w:val="5"/>
  </w:num>
  <w:num w:numId="20" w16cid:durableId="861669629">
    <w:abstractNumId w:val="9"/>
  </w:num>
  <w:num w:numId="21" w16cid:durableId="19138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1671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Γκολφινόπουλος Παναγιώτης</cp:lastModifiedBy>
  <cp:revision>2</cp:revision>
  <cp:lastPrinted>2016-02-10T07:25:00Z</cp:lastPrinted>
  <dcterms:created xsi:type="dcterms:W3CDTF">2024-03-20T08:57:00Z</dcterms:created>
  <dcterms:modified xsi:type="dcterms:W3CDTF">2024-03-20T08:57:00Z</dcterms:modified>
</cp:coreProperties>
</file>